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B1" w:rsidRDefault="006F56B1" w:rsidP="006F56B1">
      <w:pPr>
        <w:jc w:val="center"/>
        <w:rPr>
          <w:rFonts w:asciiTheme="majorHAnsi" w:hAnsiTheme="majorHAnsi" w:cstheme="majorHAnsi"/>
          <w:b/>
          <w:i/>
          <w:color w:val="FF0000"/>
          <w:sz w:val="36"/>
          <w:szCs w:val="36"/>
          <w:u w:val="single"/>
          <w:lang w:val="nl-NL"/>
        </w:rPr>
      </w:pPr>
      <w:r w:rsidRPr="00485037">
        <w:rPr>
          <w:rFonts w:asciiTheme="majorHAnsi" w:hAnsiTheme="majorHAnsi" w:cstheme="majorHAnsi"/>
          <w:b/>
          <w:i/>
          <w:color w:val="FF0000"/>
          <w:sz w:val="36"/>
          <w:szCs w:val="36"/>
          <w:u w:val="single"/>
          <w:lang w:val="nl-NL"/>
        </w:rPr>
        <w:t xml:space="preserve">Nội dung ôn  bệnh học theo các chủ đề. </w:t>
      </w:r>
    </w:p>
    <w:p w:rsidR="00DD5AB4" w:rsidRPr="00DD5AB4" w:rsidRDefault="00DD5AB4" w:rsidP="00DD5AB4">
      <w:pPr>
        <w:rPr>
          <w:rFonts w:asciiTheme="majorHAnsi" w:hAnsiTheme="majorHAnsi" w:cstheme="majorHAnsi"/>
          <w:b/>
          <w:i/>
          <w:color w:val="FF0000"/>
          <w:sz w:val="28"/>
          <w:szCs w:val="28"/>
          <w:u w:val="single"/>
          <w:lang w:val="nl-NL"/>
        </w:rPr>
      </w:pPr>
      <w:r w:rsidRPr="00DD5AB4">
        <w:rPr>
          <w:rFonts w:asciiTheme="majorHAnsi" w:hAnsiTheme="majorHAnsi" w:cstheme="majorHAnsi"/>
          <w:b/>
          <w:i/>
          <w:color w:val="FF0000"/>
          <w:sz w:val="28"/>
          <w:szCs w:val="28"/>
          <w:u w:val="single"/>
          <w:lang w:val="nl-NL"/>
        </w:rPr>
        <w:t>Phần 1</w:t>
      </w:r>
    </w:p>
    <w:p w:rsidR="006E2C96" w:rsidRPr="00485037" w:rsidRDefault="008D2273" w:rsidP="00DD5AB4">
      <w:pPr>
        <w:jc w:val="center"/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</w:pPr>
      <w:r w:rsidRPr="008D2273">
        <w:rPr>
          <w:rFonts w:asciiTheme="majorHAnsi" w:hAnsiTheme="majorHAnsi" w:cstheme="majorHAnsi"/>
          <w:b/>
          <w:sz w:val="24"/>
          <w:szCs w:val="24"/>
          <w:lang w:val="nl-NL"/>
        </w:rPr>
        <w:t>Chủ đề 1</w:t>
      </w:r>
      <w:r>
        <w:rPr>
          <w:rFonts w:asciiTheme="majorHAnsi" w:hAnsiTheme="majorHAnsi" w:cstheme="majorHAnsi"/>
          <w:sz w:val="24"/>
          <w:szCs w:val="24"/>
          <w:lang w:val="nl-NL"/>
        </w:rPr>
        <w:t xml:space="preserve">: </w:t>
      </w:r>
      <w:r w:rsidR="006F56B1" w:rsidRPr="00485037">
        <w:rPr>
          <w:rFonts w:asciiTheme="majorHAnsi" w:hAnsiTheme="majorHAnsi" w:cstheme="majorHAnsi"/>
          <w:sz w:val="24"/>
          <w:szCs w:val="24"/>
          <w:lang w:val="nl-NL"/>
        </w:rPr>
        <w:t>nguyên nhân, cơ chế bệnh sinh của bệnh viêm tụy cấp.</w:t>
      </w:r>
      <w:r w:rsidR="006F56B1" w:rsidRPr="00485037"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  <w:t xml:space="preserve"> triệu chứng, chẩn đoán xác định</w:t>
      </w:r>
      <w:r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  <w:t xml:space="preserve">, điều trị </w:t>
      </w:r>
      <w:r w:rsidR="006F56B1" w:rsidRPr="00485037"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  <w:t xml:space="preserve"> bệnh viêm tuỵ cấp.</w:t>
      </w:r>
    </w:p>
    <w:p w:rsidR="006F56B1" w:rsidRPr="00485037" w:rsidRDefault="008D2273" w:rsidP="00DD5AB4">
      <w:pPr>
        <w:rPr>
          <w:rFonts w:asciiTheme="majorHAnsi" w:hAnsiTheme="majorHAnsi" w:cstheme="majorHAnsi"/>
          <w:bCs/>
          <w:color w:val="1F1F1F"/>
          <w:spacing w:val="-8"/>
          <w:sz w:val="24"/>
          <w:szCs w:val="24"/>
          <w:lang w:val="nl-NL"/>
        </w:rPr>
      </w:pPr>
      <w:r w:rsidRPr="008D2273">
        <w:rPr>
          <w:rFonts w:asciiTheme="majorHAnsi" w:hAnsiTheme="majorHAnsi" w:cstheme="majorHAnsi"/>
          <w:b/>
          <w:sz w:val="24"/>
          <w:szCs w:val="24"/>
          <w:lang w:val="nl-NL"/>
        </w:rPr>
        <w:t xml:space="preserve">Chủ đề </w:t>
      </w:r>
      <w:r>
        <w:rPr>
          <w:rFonts w:asciiTheme="majorHAnsi" w:hAnsiTheme="majorHAnsi" w:cstheme="majorHAnsi"/>
          <w:b/>
          <w:sz w:val="24"/>
          <w:szCs w:val="24"/>
          <w:lang w:val="nl-NL"/>
        </w:rPr>
        <w:t>2: C</w:t>
      </w:r>
      <w:r w:rsidR="006F56B1" w:rsidRPr="00485037">
        <w:rPr>
          <w:rFonts w:asciiTheme="majorHAnsi" w:hAnsiTheme="majorHAnsi" w:cstheme="majorHAnsi"/>
          <w:bCs/>
          <w:color w:val="1F1F1F"/>
          <w:spacing w:val="-8"/>
          <w:sz w:val="24"/>
          <w:szCs w:val="24"/>
          <w:lang w:val="nl-NL"/>
        </w:rPr>
        <w:t>ơ chế bệnh sinh, giải phẫu bệnh của lồng ruột cấp ở trẻ bú mẹ</w:t>
      </w:r>
      <w:r>
        <w:rPr>
          <w:rFonts w:asciiTheme="majorHAnsi" w:hAnsiTheme="majorHAnsi" w:cstheme="majorHAnsi"/>
          <w:bCs/>
          <w:color w:val="1F1F1F"/>
          <w:spacing w:val="-8"/>
          <w:sz w:val="24"/>
          <w:szCs w:val="24"/>
          <w:lang w:val="nl-NL"/>
        </w:rPr>
        <w:t>, chẩn đoán và điều trị</w:t>
      </w:r>
    </w:p>
    <w:p w:rsidR="006F56B1" w:rsidRPr="00485037" w:rsidRDefault="008D2273" w:rsidP="00DD5AB4">
      <w:pPr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</w:pPr>
      <w:r w:rsidRPr="008D2273">
        <w:rPr>
          <w:rFonts w:asciiTheme="majorHAnsi" w:hAnsiTheme="majorHAnsi" w:cstheme="majorHAnsi"/>
          <w:b/>
          <w:sz w:val="24"/>
          <w:szCs w:val="24"/>
          <w:lang w:val="nl-NL"/>
        </w:rPr>
        <w:t xml:space="preserve">Chủ đề </w:t>
      </w:r>
      <w:r>
        <w:rPr>
          <w:rFonts w:asciiTheme="majorHAnsi" w:hAnsiTheme="majorHAnsi" w:cstheme="majorHAnsi"/>
          <w:b/>
          <w:sz w:val="24"/>
          <w:szCs w:val="24"/>
          <w:lang w:val="nl-NL"/>
        </w:rPr>
        <w:t xml:space="preserve">3: </w:t>
      </w:r>
      <w:r w:rsidR="006F56B1" w:rsidRPr="00485037"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  <w:t>cơ chế bệnh sinh của sốc chấn thương. các rối loạn trong chấn thương ngực kín. các các trổn thương trong chấn thương ngực kín.</w:t>
      </w:r>
    </w:p>
    <w:p w:rsidR="006F56B1" w:rsidRPr="00485037" w:rsidRDefault="008D2273" w:rsidP="00DD5AB4">
      <w:pPr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</w:pPr>
      <w:r w:rsidRPr="008D2273">
        <w:rPr>
          <w:rFonts w:asciiTheme="majorHAnsi" w:hAnsiTheme="majorHAnsi" w:cstheme="majorHAnsi"/>
          <w:b/>
          <w:sz w:val="24"/>
          <w:szCs w:val="24"/>
          <w:lang w:val="nl-NL"/>
        </w:rPr>
        <w:t xml:space="preserve">Chủ đề </w:t>
      </w:r>
      <w:r>
        <w:rPr>
          <w:rFonts w:asciiTheme="majorHAnsi" w:hAnsiTheme="majorHAnsi" w:cstheme="majorHAnsi"/>
          <w:b/>
          <w:sz w:val="24"/>
          <w:szCs w:val="24"/>
          <w:lang w:val="nl-NL"/>
        </w:rPr>
        <w:t xml:space="preserve">4: </w:t>
      </w:r>
      <w:r w:rsidR="006F56B1" w:rsidRPr="00485037"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  <w:t>cơ chế bệnh sinh, cách phân loại mới chấn thương sọ não kín.</w:t>
      </w:r>
      <w:r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  <w:t xml:space="preserve"> Điều trị máu tụ nội sọ</w:t>
      </w:r>
    </w:p>
    <w:p w:rsidR="006F56B1" w:rsidRPr="00485037" w:rsidRDefault="008D2273" w:rsidP="00DD5AB4">
      <w:pPr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</w:pPr>
      <w:r w:rsidRPr="008D2273">
        <w:rPr>
          <w:rFonts w:asciiTheme="majorHAnsi" w:hAnsiTheme="majorHAnsi" w:cstheme="majorHAnsi"/>
          <w:b/>
          <w:sz w:val="24"/>
          <w:szCs w:val="24"/>
          <w:lang w:val="nl-NL"/>
        </w:rPr>
        <w:t xml:space="preserve">Chủ đề </w:t>
      </w:r>
      <w:r>
        <w:rPr>
          <w:rFonts w:asciiTheme="majorHAnsi" w:hAnsiTheme="majorHAnsi" w:cstheme="majorHAnsi"/>
          <w:b/>
          <w:sz w:val="24"/>
          <w:szCs w:val="24"/>
          <w:lang w:val="nl-NL"/>
        </w:rPr>
        <w:t xml:space="preserve">5: </w:t>
      </w:r>
      <w:r w:rsidR="006F56B1" w:rsidRPr="00485037"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  <w:t>tổn thương giải phẫu bệnh vết thương sọ não</w:t>
      </w:r>
      <w:r>
        <w:rPr>
          <w:rFonts w:asciiTheme="majorHAnsi" w:hAnsiTheme="majorHAnsi" w:cstheme="majorHAnsi"/>
          <w:bCs/>
          <w:i/>
          <w:color w:val="1F1F1F"/>
          <w:sz w:val="24"/>
          <w:szCs w:val="24"/>
          <w:lang w:val="nl-NL"/>
        </w:rPr>
        <w:t>,</w:t>
      </w:r>
      <w:r w:rsidR="006F56B1" w:rsidRPr="00485037"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  <w:t>các phân loại vết thương sọ não</w:t>
      </w:r>
      <w:r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  <w:t>, điều trị vết thương sọ não.</w:t>
      </w:r>
      <w:r w:rsidRPr="00485037"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  <w:t xml:space="preserve"> chẩn đoán vết thương sọ não  </w:t>
      </w:r>
    </w:p>
    <w:p w:rsidR="006F56B1" w:rsidRPr="00485037" w:rsidRDefault="008D2273" w:rsidP="00DD5AB4">
      <w:pPr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</w:pPr>
      <w:r w:rsidRPr="008D2273">
        <w:rPr>
          <w:rFonts w:asciiTheme="majorHAnsi" w:hAnsiTheme="majorHAnsi" w:cstheme="majorHAnsi"/>
          <w:b/>
          <w:sz w:val="24"/>
          <w:szCs w:val="24"/>
          <w:lang w:val="nl-NL"/>
        </w:rPr>
        <w:t xml:space="preserve">Chủ đề </w:t>
      </w:r>
      <w:r>
        <w:rPr>
          <w:rFonts w:asciiTheme="majorHAnsi" w:hAnsiTheme="majorHAnsi" w:cstheme="majorHAnsi"/>
          <w:b/>
          <w:sz w:val="24"/>
          <w:szCs w:val="24"/>
          <w:lang w:val="nl-NL"/>
        </w:rPr>
        <w:t xml:space="preserve">6: </w:t>
      </w:r>
      <w:r w:rsidR="006F56B1" w:rsidRPr="00485037"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  <w:t>đặc trưng và quá trình tạo mô mới trong vết thương phần mềm</w:t>
      </w:r>
    </w:p>
    <w:p w:rsidR="006F56B1" w:rsidRPr="00485037" w:rsidRDefault="008D2273" w:rsidP="00DD5AB4">
      <w:pPr>
        <w:rPr>
          <w:rFonts w:asciiTheme="majorHAnsi" w:hAnsiTheme="majorHAnsi" w:cstheme="majorHAnsi"/>
          <w:sz w:val="24"/>
          <w:szCs w:val="24"/>
          <w:lang w:val="nl-NL"/>
        </w:rPr>
      </w:pPr>
      <w:r w:rsidRPr="008D2273">
        <w:rPr>
          <w:rFonts w:asciiTheme="majorHAnsi" w:hAnsiTheme="majorHAnsi" w:cstheme="majorHAnsi"/>
          <w:b/>
          <w:sz w:val="24"/>
          <w:szCs w:val="24"/>
          <w:lang w:val="nl-NL"/>
        </w:rPr>
        <w:t xml:space="preserve">Chủ đề </w:t>
      </w:r>
      <w:r>
        <w:rPr>
          <w:rFonts w:asciiTheme="majorHAnsi" w:hAnsiTheme="majorHAnsi" w:cstheme="majorHAnsi"/>
          <w:b/>
          <w:sz w:val="24"/>
          <w:szCs w:val="24"/>
          <w:lang w:val="nl-NL"/>
        </w:rPr>
        <w:t xml:space="preserve">7: </w:t>
      </w:r>
      <w:r w:rsidR="006F56B1" w:rsidRPr="00485037">
        <w:rPr>
          <w:rFonts w:asciiTheme="majorHAnsi" w:hAnsiTheme="majorHAnsi" w:cstheme="majorHAnsi"/>
          <w:sz w:val="24"/>
          <w:szCs w:val="24"/>
          <w:lang w:val="nl-NL"/>
        </w:rPr>
        <w:t>cơ chế bệnh sinh của sỏi tiết niệu</w:t>
      </w:r>
      <w:r>
        <w:rPr>
          <w:rFonts w:asciiTheme="majorHAnsi" w:hAnsiTheme="majorHAnsi" w:cstheme="majorHAnsi"/>
          <w:sz w:val="24"/>
          <w:szCs w:val="24"/>
          <w:lang w:val="nl-NL"/>
        </w:rPr>
        <w:t>.</w:t>
      </w:r>
      <w:r w:rsidRPr="00485037">
        <w:rPr>
          <w:rFonts w:asciiTheme="majorHAnsi" w:hAnsiTheme="majorHAnsi" w:cstheme="majorHAnsi"/>
          <w:color w:val="1F1F1F"/>
          <w:sz w:val="24"/>
          <w:lang w:val="nl-NL"/>
        </w:rPr>
        <w:t xml:space="preserve"> triệu chứng lâm sàng và cận lâm sàng của sỏi thận</w:t>
      </w:r>
    </w:p>
    <w:p w:rsidR="006F56B1" w:rsidRPr="00485037" w:rsidRDefault="008D2273" w:rsidP="00DD5AB4">
      <w:pPr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</w:pPr>
      <w:r w:rsidRPr="008D2273">
        <w:rPr>
          <w:rFonts w:asciiTheme="majorHAnsi" w:hAnsiTheme="majorHAnsi" w:cstheme="majorHAnsi"/>
          <w:b/>
          <w:sz w:val="24"/>
          <w:szCs w:val="24"/>
          <w:lang w:val="nl-NL"/>
        </w:rPr>
        <w:t xml:space="preserve">Chủ đề </w:t>
      </w:r>
      <w:r>
        <w:rPr>
          <w:rFonts w:asciiTheme="majorHAnsi" w:hAnsiTheme="majorHAnsi" w:cstheme="majorHAnsi"/>
          <w:b/>
          <w:sz w:val="24"/>
          <w:szCs w:val="24"/>
          <w:lang w:val="nl-NL"/>
        </w:rPr>
        <w:t xml:space="preserve">8: </w:t>
      </w:r>
      <w:r w:rsidR="006F56B1" w:rsidRPr="00485037"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  <w:t>tổn thương giải phẫu bệnh, sinh lý bệnh của tăng sinh lành tính tuyến tiền liệt</w:t>
      </w:r>
      <w:r>
        <w:rPr>
          <w:rFonts w:asciiTheme="majorHAnsi" w:hAnsiTheme="majorHAnsi" w:cstheme="majorHAnsi"/>
          <w:bCs/>
          <w:color w:val="1F1F1F"/>
          <w:sz w:val="24"/>
          <w:szCs w:val="24"/>
          <w:lang w:val="nl-NL"/>
        </w:rPr>
        <w:t>.</w:t>
      </w:r>
    </w:p>
    <w:p w:rsidR="006F56B1" w:rsidRPr="00485037" w:rsidRDefault="008D2273" w:rsidP="00DD5AB4">
      <w:pPr>
        <w:rPr>
          <w:rFonts w:asciiTheme="majorHAnsi" w:hAnsiTheme="majorHAnsi" w:cstheme="majorHAnsi"/>
          <w:bCs/>
          <w:color w:val="000000"/>
          <w:sz w:val="24"/>
          <w:szCs w:val="24"/>
          <w:lang w:val="nl-NL"/>
        </w:rPr>
      </w:pPr>
      <w:r w:rsidRPr="008D2273">
        <w:rPr>
          <w:rFonts w:asciiTheme="majorHAnsi" w:hAnsiTheme="majorHAnsi" w:cstheme="majorHAnsi"/>
          <w:b/>
          <w:sz w:val="24"/>
          <w:szCs w:val="24"/>
          <w:lang w:val="nl-NL"/>
        </w:rPr>
        <w:t xml:space="preserve">Chủ đề </w:t>
      </w:r>
      <w:r>
        <w:rPr>
          <w:rFonts w:asciiTheme="majorHAnsi" w:hAnsiTheme="majorHAnsi" w:cstheme="majorHAnsi"/>
          <w:b/>
          <w:sz w:val="24"/>
          <w:szCs w:val="24"/>
          <w:lang w:val="nl-NL"/>
        </w:rPr>
        <w:t xml:space="preserve">9: </w:t>
      </w:r>
      <w:r w:rsidR="006F56B1" w:rsidRPr="00485037">
        <w:rPr>
          <w:rFonts w:asciiTheme="majorHAnsi" w:hAnsiTheme="majorHAnsi" w:cstheme="majorHAnsi"/>
          <w:bCs/>
          <w:color w:val="000000"/>
          <w:sz w:val="24"/>
          <w:szCs w:val="24"/>
          <w:lang w:val="nl-NL"/>
        </w:rPr>
        <w:t>tổn thương giải phẫu bệnh, phân loại gãy xương chậu.</w:t>
      </w:r>
    </w:p>
    <w:p w:rsidR="006F56B1" w:rsidRPr="00485037" w:rsidRDefault="008D2273" w:rsidP="00DD5AB4">
      <w:pPr>
        <w:rPr>
          <w:rFonts w:asciiTheme="majorHAnsi" w:hAnsiTheme="majorHAnsi" w:cstheme="majorHAnsi"/>
          <w:b/>
          <w:bCs/>
          <w:color w:val="000000"/>
          <w:sz w:val="24"/>
          <w:szCs w:val="24"/>
          <w:lang w:val="nl-NL"/>
        </w:rPr>
      </w:pPr>
      <w:r w:rsidRPr="008D2273">
        <w:rPr>
          <w:rFonts w:asciiTheme="majorHAnsi" w:hAnsiTheme="majorHAnsi" w:cstheme="majorHAnsi"/>
          <w:b/>
          <w:sz w:val="24"/>
          <w:szCs w:val="24"/>
          <w:lang w:val="nl-NL"/>
        </w:rPr>
        <w:t>Chủ đề 1</w:t>
      </w:r>
      <w:r>
        <w:rPr>
          <w:rFonts w:asciiTheme="majorHAnsi" w:hAnsiTheme="majorHAnsi" w:cstheme="majorHAnsi"/>
          <w:b/>
          <w:sz w:val="24"/>
          <w:szCs w:val="24"/>
          <w:lang w:val="nl-NL"/>
        </w:rPr>
        <w:t xml:space="preserve">0: </w:t>
      </w:r>
      <w:r w:rsidR="006F56B1" w:rsidRPr="00485037">
        <w:rPr>
          <w:rFonts w:asciiTheme="majorHAnsi" w:hAnsiTheme="majorHAnsi" w:cstheme="majorHAnsi"/>
          <w:b/>
          <w:bCs/>
          <w:color w:val="000000"/>
          <w:sz w:val="24"/>
          <w:szCs w:val="24"/>
          <w:lang w:val="nl-NL"/>
        </w:rPr>
        <w:t>nguyên nhân, cơ chế bệnh sinh, tổn thương giải phẫu bệnh của sỏi ống mật chủ.</w:t>
      </w:r>
      <w:r w:rsidRPr="008D2273">
        <w:rPr>
          <w:rFonts w:asciiTheme="majorHAnsi" w:hAnsiTheme="majorHAnsi" w:cstheme="majorHAnsi"/>
          <w:bCs/>
          <w:color w:val="1F1F1F"/>
          <w:spacing w:val="-8"/>
          <w:sz w:val="24"/>
          <w:lang w:val="nl-NL"/>
        </w:rPr>
        <w:t xml:space="preserve"> </w:t>
      </w:r>
      <w:r w:rsidRPr="00485037">
        <w:rPr>
          <w:rFonts w:asciiTheme="majorHAnsi" w:hAnsiTheme="majorHAnsi" w:cstheme="majorHAnsi"/>
          <w:bCs/>
          <w:color w:val="1F1F1F"/>
          <w:spacing w:val="-8"/>
          <w:sz w:val="24"/>
          <w:lang w:val="nl-NL"/>
        </w:rPr>
        <w:t>triệu chứng và chẩn đoán phân biệt</w:t>
      </w:r>
      <w:r w:rsidRPr="00485037">
        <w:rPr>
          <w:rFonts w:asciiTheme="majorHAnsi" w:hAnsiTheme="majorHAnsi" w:cstheme="majorHAnsi"/>
          <w:bCs/>
          <w:color w:val="1F1F1F"/>
          <w:sz w:val="24"/>
          <w:lang w:val="nl-NL"/>
        </w:rPr>
        <w:t xml:space="preserve"> tắc mật do sỏi ống mật chủ</w:t>
      </w:r>
    </w:p>
    <w:p w:rsidR="006F56B1" w:rsidRPr="00485037" w:rsidRDefault="008D2273" w:rsidP="00DD5AB4">
      <w:pPr>
        <w:rPr>
          <w:rFonts w:asciiTheme="majorHAnsi" w:hAnsiTheme="majorHAnsi" w:cstheme="majorHAnsi"/>
          <w:b/>
          <w:bCs/>
          <w:color w:val="000000"/>
          <w:sz w:val="24"/>
          <w:szCs w:val="24"/>
          <w:lang w:val="nl-NL"/>
        </w:rPr>
      </w:pPr>
      <w:r w:rsidRPr="008D2273">
        <w:rPr>
          <w:rFonts w:asciiTheme="majorHAnsi" w:hAnsiTheme="majorHAnsi" w:cstheme="majorHAnsi"/>
          <w:b/>
          <w:sz w:val="24"/>
          <w:szCs w:val="24"/>
          <w:lang w:val="nl-NL"/>
        </w:rPr>
        <w:t>Chủ đề 1</w:t>
      </w:r>
      <w:r>
        <w:rPr>
          <w:rFonts w:asciiTheme="majorHAnsi" w:hAnsiTheme="majorHAnsi" w:cstheme="majorHAnsi"/>
          <w:b/>
          <w:sz w:val="24"/>
          <w:szCs w:val="24"/>
          <w:lang w:val="nl-NL"/>
        </w:rPr>
        <w:t xml:space="preserve">1; </w:t>
      </w:r>
      <w:r w:rsidR="006F56B1" w:rsidRPr="00485037">
        <w:rPr>
          <w:rFonts w:asciiTheme="majorHAnsi" w:hAnsiTheme="majorHAnsi" w:cstheme="majorHAnsi"/>
          <w:b/>
          <w:bCs/>
          <w:color w:val="000000"/>
          <w:sz w:val="24"/>
          <w:szCs w:val="24"/>
          <w:lang w:val="nl-NL"/>
        </w:rPr>
        <w:t>nguyên nhân, tổn thương giải phẫu bệnh của chấn thương bàng quang. cơ chế bệnh sinh, tổn thương giải phẫu bệnh của giập niệu đạo trước.</w:t>
      </w:r>
      <w:r w:rsidRPr="008D2273">
        <w:rPr>
          <w:rFonts w:asciiTheme="majorHAnsi" w:hAnsiTheme="majorHAnsi" w:cstheme="majorHAnsi"/>
          <w:bCs/>
          <w:color w:val="1F1F1F"/>
          <w:sz w:val="24"/>
          <w:lang w:val="nl-NL"/>
        </w:rPr>
        <w:t xml:space="preserve"> </w:t>
      </w:r>
      <w:r w:rsidRPr="00485037">
        <w:rPr>
          <w:rFonts w:asciiTheme="majorHAnsi" w:hAnsiTheme="majorHAnsi" w:cstheme="majorHAnsi"/>
          <w:bCs/>
          <w:color w:val="1F1F1F"/>
          <w:sz w:val="24"/>
          <w:lang w:val="nl-NL"/>
        </w:rPr>
        <w:t>triệu chứng lâm sàng, diễn biến, chẩn đoán dập niệu đạo trước</w:t>
      </w:r>
    </w:p>
    <w:p w:rsidR="006F56B1" w:rsidRPr="00485037" w:rsidRDefault="008D2273" w:rsidP="00DD5AB4">
      <w:pPr>
        <w:rPr>
          <w:rFonts w:asciiTheme="majorHAnsi" w:hAnsiTheme="majorHAnsi" w:cstheme="majorHAnsi"/>
          <w:b/>
          <w:bCs/>
          <w:color w:val="000000"/>
          <w:sz w:val="24"/>
          <w:szCs w:val="24"/>
          <w:lang w:val="nl-NL"/>
        </w:rPr>
      </w:pPr>
      <w:r w:rsidRPr="008D2273">
        <w:rPr>
          <w:rFonts w:asciiTheme="majorHAnsi" w:hAnsiTheme="majorHAnsi" w:cstheme="majorHAnsi"/>
          <w:b/>
          <w:sz w:val="24"/>
          <w:szCs w:val="24"/>
          <w:lang w:val="nl-NL"/>
        </w:rPr>
        <w:t>Chủ đề 1</w:t>
      </w:r>
      <w:r>
        <w:rPr>
          <w:rFonts w:asciiTheme="majorHAnsi" w:hAnsiTheme="majorHAnsi" w:cstheme="majorHAnsi"/>
          <w:b/>
          <w:sz w:val="24"/>
          <w:szCs w:val="24"/>
          <w:lang w:val="nl-NL"/>
        </w:rPr>
        <w:t xml:space="preserve">2: </w:t>
      </w:r>
      <w:r w:rsidR="006F56B1" w:rsidRPr="00485037">
        <w:rPr>
          <w:rFonts w:asciiTheme="majorHAnsi" w:hAnsiTheme="majorHAnsi" w:cstheme="majorHAnsi"/>
          <w:b/>
          <w:bCs/>
          <w:color w:val="000000"/>
          <w:sz w:val="24"/>
          <w:szCs w:val="24"/>
          <w:lang w:val="nl-NL"/>
        </w:rPr>
        <w:t>đặc điểm của vết thương bàn tay</w:t>
      </w:r>
    </w:p>
    <w:tbl>
      <w:tblPr>
        <w:tblW w:w="9606" w:type="dxa"/>
        <w:tblLook w:val="01E0"/>
      </w:tblPr>
      <w:tblGrid>
        <w:gridCol w:w="9606"/>
      </w:tblGrid>
      <w:tr w:rsidR="006F56B1" w:rsidRPr="00485037" w:rsidTr="00DD5AB4">
        <w:tc>
          <w:tcPr>
            <w:tcW w:w="9606" w:type="dxa"/>
            <w:tcBorders>
              <w:top w:val="single" w:sz="4" w:space="0" w:color="auto"/>
            </w:tcBorders>
            <w:hideMark/>
          </w:tcPr>
          <w:p w:rsidR="006F56B1" w:rsidRPr="00485037" w:rsidRDefault="008D2273" w:rsidP="00DD5AB4">
            <w:pPr>
              <w:pStyle w:val="Subtitle"/>
              <w:spacing w:line="432" w:lineRule="auto"/>
              <w:rPr>
                <w:rFonts w:asciiTheme="majorHAnsi" w:hAnsiTheme="majorHAnsi" w:cstheme="majorHAnsi"/>
                <w:b w:val="0"/>
                <w:bCs/>
                <w:sz w:val="24"/>
                <w:lang w:val="nl-NL"/>
              </w:rPr>
            </w:pPr>
            <w:r w:rsidRPr="008D2273">
              <w:rPr>
                <w:rFonts w:asciiTheme="majorHAnsi" w:hAnsiTheme="majorHAnsi" w:cstheme="majorHAnsi"/>
                <w:sz w:val="24"/>
                <w:lang w:val="nl-NL"/>
              </w:rPr>
              <w:t>Chủ đề 13</w:t>
            </w:r>
            <w:r>
              <w:rPr>
                <w:rFonts w:asciiTheme="majorHAnsi" w:hAnsiTheme="majorHAnsi" w:cstheme="majorHAnsi"/>
                <w:b w:val="0"/>
                <w:sz w:val="24"/>
                <w:lang w:val="nl-NL"/>
              </w:rPr>
              <w:t xml:space="preserve">: </w:t>
            </w:r>
            <w:r w:rsidR="006F56B1" w:rsidRPr="00485037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>triệu chứng, chẩn đoán phân biệt bệnh viêm ruột thừa cấp</w:t>
            </w:r>
            <w:r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>.</w:t>
            </w:r>
            <w:r w:rsidRPr="00485037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 xml:space="preserve"> diễn biến của bệnh viêm ruột thừa cấp</w:t>
            </w:r>
          </w:p>
        </w:tc>
      </w:tr>
      <w:tr w:rsidR="006F56B1" w:rsidRPr="00485037" w:rsidTr="00DD5AB4">
        <w:tc>
          <w:tcPr>
            <w:tcW w:w="9606" w:type="dxa"/>
            <w:hideMark/>
          </w:tcPr>
          <w:p w:rsidR="006F56B1" w:rsidRPr="00485037" w:rsidRDefault="006F56B1" w:rsidP="00DD5AB4">
            <w:pPr>
              <w:spacing w:after="0" w:line="432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effect w:val="antsRed"/>
                <w:lang w:val="nl-NL"/>
              </w:rPr>
            </w:pPr>
            <w:r w:rsidRPr="008D2273">
              <w:rPr>
                <w:rFonts w:asciiTheme="majorHAnsi" w:hAnsiTheme="majorHAnsi" w:cstheme="majorHAnsi"/>
                <w:b/>
                <w:bCs/>
                <w:color w:val="1F1F1F"/>
                <w:spacing w:val="-8"/>
                <w:sz w:val="24"/>
                <w:szCs w:val="24"/>
                <w:lang w:val="nl-NL"/>
              </w:rPr>
              <w:t xml:space="preserve"> </w:t>
            </w:r>
            <w:r w:rsidR="008D2273" w:rsidRPr="008D2273">
              <w:rPr>
                <w:rFonts w:asciiTheme="majorHAnsi" w:hAnsiTheme="majorHAnsi" w:cstheme="majorHAnsi"/>
                <w:b/>
                <w:bCs/>
                <w:color w:val="1F1F1F"/>
                <w:spacing w:val="-8"/>
                <w:sz w:val="24"/>
                <w:szCs w:val="24"/>
                <w:lang w:val="nl-NL"/>
              </w:rPr>
              <w:t>Chủ đề 14</w:t>
            </w:r>
            <w:r w:rsidR="008D2273">
              <w:rPr>
                <w:rFonts w:asciiTheme="majorHAnsi" w:hAnsiTheme="majorHAnsi" w:cstheme="majorHAnsi"/>
                <w:bCs/>
                <w:color w:val="1F1F1F"/>
                <w:spacing w:val="-8"/>
                <w:sz w:val="24"/>
                <w:szCs w:val="24"/>
                <w:lang w:val="nl-NL"/>
              </w:rPr>
              <w:t xml:space="preserve">: </w:t>
            </w:r>
            <w:r w:rsidRPr="00485037">
              <w:rPr>
                <w:rFonts w:asciiTheme="majorHAnsi" w:hAnsiTheme="majorHAnsi" w:cstheme="majorHAnsi"/>
                <w:bCs/>
                <w:color w:val="1F1F1F"/>
                <w:spacing w:val="-8"/>
                <w:sz w:val="24"/>
                <w:szCs w:val="24"/>
                <w:lang w:val="nl-NL"/>
              </w:rPr>
              <w:t xml:space="preserve"> </w:t>
            </w:r>
            <w:r w:rsidR="008D2273">
              <w:rPr>
                <w:rFonts w:asciiTheme="majorHAnsi" w:hAnsiTheme="majorHAnsi" w:cstheme="majorHAnsi"/>
                <w:bCs/>
                <w:color w:val="1F1F1F"/>
                <w:spacing w:val="-8"/>
                <w:sz w:val="24"/>
                <w:szCs w:val="24"/>
                <w:lang w:val="nl-NL"/>
              </w:rPr>
              <w:t>Chẩn đoán xác định,</w:t>
            </w:r>
            <w:r w:rsidRPr="00485037">
              <w:rPr>
                <w:rFonts w:asciiTheme="majorHAnsi" w:hAnsiTheme="majorHAnsi" w:cstheme="majorHAnsi"/>
                <w:bCs/>
                <w:color w:val="1F1F1F"/>
                <w:spacing w:val="-8"/>
                <w:sz w:val="24"/>
                <w:szCs w:val="24"/>
                <w:lang w:val="nl-NL"/>
              </w:rPr>
              <w:t xml:space="preserve"> chẩn đoán phân biệt thủng ổ loét dạ dày- tá tràng </w:t>
            </w:r>
          </w:p>
        </w:tc>
      </w:tr>
      <w:tr w:rsidR="006F56B1" w:rsidRPr="00485037" w:rsidTr="00DD5AB4">
        <w:tc>
          <w:tcPr>
            <w:tcW w:w="9606" w:type="dxa"/>
            <w:hideMark/>
          </w:tcPr>
          <w:p w:rsidR="006F56B1" w:rsidRPr="00485037" w:rsidRDefault="006F56B1" w:rsidP="00DD5AB4">
            <w:pPr>
              <w:spacing w:after="0" w:line="432" w:lineRule="auto"/>
              <w:rPr>
                <w:rFonts w:asciiTheme="majorHAnsi" w:eastAsia="Times New Roman" w:hAnsiTheme="majorHAnsi" w:cstheme="majorHAnsi"/>
                <w:bCs/>
                <w:color w:val="1F1F1F"/>
                <w:sz w:val="24"/>
                <w:szCs w:val="24"/>
                <w:effect w:val="antsRed"/>
                <w:lang w:val="nl-NL"/>
              </w:rPr>
            </w:pPr>
            <w:r w:rsidRPr="00485037">
              <w:rPr>
                <w:rFonts w:asciiTheme="majorHAnsi" w:hAnsiTheme="majorHAnsi" w:cstheme="majorHAnsi"/>
                <w:bCs/>
                <w:color w:val="1F1F1F"/>
                <w:spacing w:val="-8"/>
                <w:sz w:val="24"/>
                <w:szCs w:val="24"/>
                <w:lang w:val="nl-NL"/>
              </w:rPr>
              <w:t xml:space="preserve"> </w:t>
            </w:r>
            <w:r w:rsidR="008D2273" w:rsidRPr="008D2273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Chủ đề 1</w:t>
            </w:r>
            <w:r w:rsidR="008D2273" w:rsidRPr="008D2273">
              <w:rPr>
                <w:rFonts w:asciiTheme="majorHAnsi" w:hAnsiTheme="majorHAnsi" w:cstheme="majorHAnsi"/>
                <w:b/>
                <w:sz w:val="24"/>
                <w:lang w:val="nl-NL"/>
              </w:rPr>
              <w:t>5</w:t>
            </w:r>
            <w:r w:rsidR="008D2273">
              <w:rPr>
                <w:rFonts w:asciiTheme="majorHAnsi" w:hAnsiTheme="majorHAnsi" w:cstheme="majorHAnsi"/>
                <w:sz w:val="24"/>
                <w:lang w:val="nl-NL"/>
              </w:rPr>
              <w:t xml:space="preserve">: </w:t>
            </w:r>
            <w:r w:rsidRPr="00485037">
              <w:rPr>
                <w:rFonts w:asciiTheme="majorHAnsi" w:hAnsiTheme="majorHAnsi" w:cstheme="majorHAnsi"/>
                <w:bCs/>
                <w:color w:val="1F1F1F"/>
                <w:spacing w:val="-8"/>
                <w:sz w:val="24"/>
                <w:szCs w:val="24"/>
                <w:lang w:val="nl-NL"/>
              </w:rPr>
              <w:t>triệu chứng,  chẩn đoán xác định và chẩn đoán phân biệt</w:t>
            </w:r>
            <w:r w:rsidRPr="00485037">
              <w:rPr>
                <w:rFonts w:asciiTheme="majorHAnsi" w:hAnsiTheme="majorHAnsi" w:cstheme="majorHAnsi"/>
                <w:bCs/>
                <w:color w:val="1F1F1F"/>
                <w:sz w:val="24"/>
                <w:szCs w:val="24"/>
                <w:lang w:val="nl-NL"/>
              </w:rPr>
              <w:t xml:space="preserve"> tắc ruột cơ học</w:t>
            </w:r>
          </w:p>
        </w:tc>
      </w:tr>
      <w:tr w:rsidR="006F56B1" w:rsidRPr="00485037" w:rsidTr="00DD5AB4">
        <w:tc>
          <w:tcPr>
            <w:tcW w:w="9606" w:type="dxa"/>
            <w:hideMark/>
          </w:tcPr>
          <w:p w:rsidR="006F56B1" w:rsidRPr="00485037" w:rsidRDefault="008D2273" w:rsidP="00DD5AB4">
            <w:pPr>
              <w:spacing w:after="0" w:line="432" w:lineRule="auto"/>
              <w:rPr>
                <w:rFonts w:asciiTheme="majorHAnsi" w:eastAsia="Times New Roman" w:hAnsiTheme="majorHAnsi" w:cstheme="majorHAnsi"/>
                <w:bCs/>
                <w:color w:val="1F1F1F"/>
                <w:sz w:val="24"/>
                <w:szCs w:val="24"/>
                <w:effect w:val="antsRed"/>
                <w:lang w:val="nl-NL"/>
              </w:rPr>
            </w:pPr>
            <w:r w:rsidRPr="008D2273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Chủ đề 1</w:t>
            </w:r>
            <w:r>
              <w:rPr>
                <w:rFonts w:asciiTheme="majorHAnsi" w:hAnsiTheme="majorHAnsi" w:cstheme="majorHAnsi"/>
                <w:b/>
                <w:sz w:val="24"/>
                <w:lang w:val="nl-NL"/>
              </w:rPr>
              <w:t>6:</w:t>
            </w:r>
            <w:r w:rsidR="006F56B1" w:rsidRPr="00485037">
              <w:rPr>
                <w:rFonts w:asciiTheme="majorHAnsi" w:hAnsiTheme="majorHAnsi" w:cstheme="majorHAnsi"/>
                <w:bCs/>
                <w:color w:val="1F1F1F"/>
                <w:sz w:val="24"/>
                <w:szCs w:val="24"/>
                <w:lang w:val="nl-NL"/>
              </w:rPr>
              <w:t xml:space="preserve"> triệu chứng chẩn đoán giai đoạn sau của hội chứng hẹp môn vị</w:t>
            </w:r>
          </w:p>
        </w:tc>
      </w:tr>
      <w:tr w:rsidR="006F56B1" w:rsidRPr="00485037" w:rsidTr="00DD5AB4">
        <w:tc>
          <w:tcPr>
            <w:tcW w:w="9606" w:type="dxa"/>
            <w:hideMark/>
          </w:tcPr>
          <w:p w:rsidR="006F56B1" w:rsidRPr="00485037" w:rsidRDefault="006F56B1" w:rsidP="00DD5AB4">
            <w:pPr>
              <w:pStyle w:val="Subtitle"/>
              <w:spacing w:line="432" w:lineRule="auto"/>
              <w:rPr>
                <w:rFonts w:asciiTheme="majorHAnsi" w:hAnsiTheme="majorHAnsi" w:cstheme="majorHAnsi"/>
                <w:b w:val="0"/>
                <w:bCs/>
                <w:sz w:val="24"/>
                <w:lang w:val="nl-NL"/>
              </w:rPr>
            </w:pPr>
            <w:r w:rsidRPr="00485037">
              <w:rPr>
                <w:rFonts w:asciiTheme="majorHAnsi" w:hAnsiTheme="majorHAnsi" w:cstheme="majorHAnsi"/>
                <w:b w:val="0"/>
                <w:bCs/>
                <w:color w:val="1F1F1F"/>
                <w:spacing w:val="-8"/>
                <w:sz w:val="24"/>
                <w:lang w:val="nl-NL"/>
              </w:rPr>
              <w:t xml:space="preserve"> </w:t>
            </w:r>
            <w:r w:rsidR="008D2273" w:rsidRPr="008D2273">
              <w:rPr>
                <w:rFonts w:asciiTheme="majorHAnsi" w:hAnsiTheme="majorHAnsi" w:cstheme="majorHAnsi"/>
                <w:sz w:val="24"/>
                <w:lang w:val="nl-NL"/>
              </w:rPr>
              <w:t>Chủ đề 17</w:t>
            </w:r>
            <w:r w:rsidR="008D2273">
              <w:rPr>
                <w:rFonts w:asciiTheme="majorHAnsi" w:hAnsiTheme="majorHAnsi" w:cstheme="majorHAnsi"/>
                <w:b w:val="0"/>
                <w:sz w:val="24"/>
                <w:lang w:val="nl-NL"/>
              </w:rPr>
              <w:t xml:space="preserve">: </w:t>
            </w:r>
            <w:r w:rsidRPr="00485037">
              <w:rPr>
                <w:rFonts w:asciiTheme="majorHAnsi" w:hAnsiTheme="majorHAnsi" w:cstheme="majorHAnsi"/>
                <w:b w:val="0"/>
                <w:bCs/>
                <w:color w:val="1F1F1F"/>
                <w:spacing w:val="-8"/>
                <w:sz w:val="24"/>
                <w:lang w:val="nl-NL"/>
              </w:rPr>
              <w:t>triệu chứng, chẩn đoán xác định và chẩn đoán phân biệt chảy máu nặng</w:t>
            </w:r>
            <w:r w:rsidRPr="00485037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 xml:space="preserve"> do loét dạ dày - tá tràng </w:t>
            </w:r>
          </w:p>
        </w:tc>
      </w:tr>
      <w:tr w:rsidR="006F56B1" w:rsidRPr="00485037" w:rsidTr="00DD5AB4">
        <w:tc>
          <w:tcPr>
            <w:tcW w:w="9606" w:type="dxa"/>
            <w:hideMark/>
          </w:tcPr>
          <w:p w:rsidR="006F56B1" w:rsidRPr="00485037" w:rsidRDefault="006F56B1" w:rsidP="00DD5AB4">
            <w:pPr>
              <w:pStyle w:val="Subtitle"/>
              <w:spacing w:line="432" w:lineRule="auto"/>
              <w:rPr>
                <w:rFonts w:asciiTheme="majorHAnsi" w:hAnsiTheme="majorHAnsi" w:cstheme="majorHAnsi"/>
                <w:b w:val="0"/>
                <w:bCs/>
                <w:sz w:val="24"/>
                <w:lang w:val="nl-NL"/>
              </w:rPr>
            </w:pPr>
            <w:r w:rsidRPr="00485037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lastRenderedPageBreak/>
              <w:t xml:space="preserve"> </w:t>
            </w:r>
            <w:r w:rsidR="008D2273" w:rsidRPr="008D2273">
              <w:rPr>
                <w:rFonts w:asciiTheme="majorHAnsi" w:hAnsiTheme="majorHAnsi" w:cstheme="majorHAnsi"/>
                <w:sz w:val="24"/>
                <w:lang w:val="nl-NL"/>
              </w:rPr>
              <w:t>Chủ đề 18</w:t>
            </w:r>
            <w:r w:rsidR="008D2273">
              <w:rPr>
                <w:rFonts w:asciiTheme="majorHAnsi" w:hAnsiTheme="majorHAnsi" w:cstheme="majorHAnsi"/>
                <w:b w:val="0"/>
                <w:sz w:val="24"/>
                <w:lang w:val="nl-NL"/>
              </w:rPr>
              <w:t xml:space="preserve">: </w:t>
            </w:r>
            <w:r w:rsidRPr="00485037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 xml:space="preserve">triệu chứng </w:t>
            </w:r>
            <w:r w:rsidR="008D2273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 xml:space="preserve">, điều trị </w:t>
            </w:r>
            <w:r w:rsidRPr="00485037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>chấn thương thận</w:t>
            </w:r>
          </w:p>
        </w:tc>
      </w:tr>
      <w:tr w:rsidR="006F56B1" w:rsidRPr="00485037" w:rsidTr="00DD5AB4">
        <w:tc>
          <w:tcPr>
            <w:tcW w:w="9606" w:type="dxa"/>
            <w:hideMark/>
          </w:tcPr>
          <w:p w:rsidR="006F56B1" w:rsidRPr="00485037" w:rsidRDefault="008D2273" w:rsidP="00DD5AB4">
            <w:pPr>
              <w:pStyle w:val="Subtitle"/>
              <w:spacing w:line="432" w:lineRule="auto"/>
              <w:rPr>
                <w:rFonts w:asciiTheme="majorHAnsi" w:hAnsiTheme="majorHAnsi" w:cstheme="majorHAnsi"/>
                <w:b w:val="0"/>
                <w:bCs/>
                <w:sz w:val="24"/>
                <w:lang w:val="nl-NL"/>
              </w:rPr>
            </w:pPr>
            <w:r w:rsidRPr="008D2273">
              <w:rPr>
                <w:rFonts w:asciiTheme="majorHAnsi" w:hAnsiTheme="majorHAnsi" w:cstheme="majorHAnsi"/>
                <w:sz w:val="24"/>
                <w:lang w:val="nl-NL"/>
              </w:rPr>
              <w:t>Chủ đề 19</w:t>
            </w:r>
            <w:r>
              <w:rPr>
                <w:rFonts w:asciiTheme="majorHAnsi" w:hAnsiTheme="majorHAnsi" w:cstheme="majorHAnsi"/>
                <w:b w:val="0"/>
                <w:sz w:val="24"/>
                <w:lang w:val="nl-NL"/>
              </w:rPr>
              <w:t xml:space="preserve">: </w:t>
            </w:r>
            <w:r w:rsidR="006F56B1" w:rsidRPr="00485037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 xml:space="preserve"> nguyên nhân, cơ chế và triệu chứng</w:t>
            </w:r>
            <w:r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 xml:space="preserve">, điều trị </w:t>
            </w:r>
            <w:r w:rsidR="006F56B1" w:rsidRPr="00485037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 xml:space="preserve"> gẫy đầu dưới xương quay</w:t>
            </w:r>
          </w:p>
        </w:tc>
      </w:tr>
      <w:tr w:rsidR="006F56B1" w:rsidRPr="00485037" w:rsidTr="00DD5AB4">
        <w:tc>
          <w:tcPr>
            <w:tcW w:w="9606" w:type="dxa"/>
            <w:hideMark/>
          </w:tcPr>
          <w:p w:rsidR="006F56B1" w:rsidRPr="00485037" w:rsidRDefault="008D2273" w:rsidP="00DD5AB4">
            <w:pPr>
              <w:spacing w:after="0" w:line="432" w:lineRule="auto"/>
              <w:rPr>
                <w:rFonts w:asciiTheme="majorHAnsi" w:eastAsia="Times New Roman" w:hAnsiTheme="majorHAnsi" w:cstheme="majorHAnsi"/>
                <w:bCs/>
                <w:color w:val="1F1F1F"/>
                <w:sz w:val="24"/>
                <w:szCs w:val="24"/>
                <w:effect w:val="antsRed"/>
                <w:lang w:val="nl-NL"/>
              </w:rPr>
            </w:pPr>
            <w:r w:rsidRPr="008D2273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Chủ đề 20</w:t>
            </w: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: </w:t>
            </w:r>
            <w:r w:rsidR="006F56B1" w:rsidRPr="00485037">
              <w:rPr>
                <w:rFonts w:asciiTheme="majorHAnsi" w:hAnsiTheme="majorHAnsi" w:cstheme="majorHAnsi"/>
                <w:bCs/>
                <w:color w:val="1F1F1F"/>
                <w:sz w:val="24"/>
                <w:szCs w:val="24"/>
                <w:lang w:val="nl-NL"/>
              </w:rPr>
              <w:t>tổn thương giải phẫu bệnh, triệu chứng</w:t>
            </w:r>
            <w:r>
              <w:rPr>
                <w:rFonts w:asciiTheme="majorHAnsi" w:hAnsiTheme="majorHAnsi" w:cstheme="majorHAnsi"/>
                <w:bCs/>
                <w:color w:val="1F1F1F"/>
                <w:sz w:val="24"/>
                <w:szCs w:val="24"/>
                <w:lang w:val="nl-NL"/>
              </w:rPr>
              <w:t>, điều trị</w:t>
            </w:r>
            <w:r w:rsidR="006F56B1" w:rsidRPr="00485037">
              <w:rPr>
                <w:rFonts w:asciiTheme="majorHAnsi" w:hAnsiTheme="majorHAnsi" w:cstheme="majorHAnsi"/>
                <w:bCs/>
                <w:color w:val="1F1F1F"/>
                <w:sz w:val="24"/>
                <w:szCs w:val="24"/>
                <w:lang w:val="nl-NL"/>
              </w:rPr>
              <w:t xml:space="preserve"> gẫy kín hai xương cẳng chân</w:t>
            </w:r>
          </w:p>
        </w:tc>
      </w:tr>
      <w:tr w:rsidR="006F56B1" w:rsidRPr="00485037" w:rsidTr="00DD5AB4">
        <w:tc>
          <w:tcPr>
            <w:tcW w:w="9606" w:type="dxa"/>
            <w:hideMark/>
          </w:tcPr>
          <w:p w:rsidR="006F56B1" w:rsidRPr="00485037" w:rsidRDefault="006F56B1" w:rsidP="00DD5AB4">
            <w:pPr>
              <w:pStyle w:val="Subtitle"/>
              <w:spacing w:line="432" w:lineRule="auto"/>
              <w:rPr>
                <w:rFonts w:asciiTheme="majorHAnsi" w:hAnsiTheme="majorHAnsi" w:cstheme="majorHAnsi"/>
                <w:b w:val="0"/>
                <w:bCs/>
                <w:spacing w:val="-8"/>
                <w:sz w:val="24"/>
                <w:lang w:val="nl-NL"/>
              </w:rPr>
            </w:pPr>
            <w:r w:rsidRPr="00485037">
              <w:rPr>
                <w:rFonts w:asciiTheme="majorHAnsi" w:hAnsiTheme="majorHAnsi" w:cstheme="majorHAnsi"/>
                <w:b w:val="0"/>
                <w:bCs/>
                <w:color w:val="1F1F1F"/>
                <w:spacing w:val="-8"/>
                <w:sz w:val="24"/>
                <w:lang w:val="nl-NL"/>
              </w:rPr>
              <w:t xml:space="preserve"> </w:t>
            </w:r>
            <w:r w:rsidR="00DD5AB4" w:rsidRPr="00DD5AB4">
              <w:rPr>
                <w:rFonts w:asciiTheme="majorHAnsi" w:hAnsiTheme="majorHAnsi" w:cstheme="majorHAnsi"/>
                <w:sz w:val="24"/>
                <w:lang w:val="nl-NL"/>
              </w:rPr>
              <w:t>Chủ đề 21</w:t>
            </w:r>
            <w:r w:rsidR="00DD5AB4">
              <w:rPr>
                <w:rFonts w:asciiTheme="majorHAnsi" w:hAnsiTheme="majorHAnsi" w:cstheme="majorHAnsi"/>
                <w:b w:val="0"/>
                <w:sz w:val="24"/>
                <w:lang w:val="nl-NL"/>
              </w:rPr>
              <w:t>;</w:t>
            </w:r>
            <w:r w:rsidRPr="00485037">
              <w:rPr>
                <w:rFonts w:asciiTheme="majorHAnsi" w:hAnsiTheme="majorHAnsi" w:cstheme="majorHAnsi"/>
                <w:b w:val="0"/>
                <w:bCs/>
                <w:color w:val="1F1F1F"/>
                <w:spacing w:val="-8"/>
                <w:sz w:val="24"/>
                <w:lang w:val="nl-NL"/>
              </w:rPr>
              <w:t>tổn thương giải phẫ</w:t>
            </w:r>
            <w:r w:rsidR="00DD5AB4">
              <w:rPr>
                <w:rFonts w:asciiTheme="majorHAnsi" w:hAnsiTheme="majorHAnsi" w:cstheme="majorHAnsi"/>
                <w:b w:val="0"/>
                <w:bCs/>
                <w:color w:val="1F1F1F"/>
                <w:spacing w:val="-8"/>
                <w:sz w:val="24"/>
                <w:lang w:val="nl-NL"/>
              </w:rPr>
              <w:t>u bệnh và triệu chứng chẩn đoán,</w:t>
            </w:r>
            <w:r w:rsidR="00DD5AB4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 xml:space="preserve"> điều trị</w:t>
            </w:r>
            <w:r w:rsidR="00DD5AB4" w:rsidRPr="00485037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 xml:space="preserve"> </w:t>
            </w:r>
            <w:r w:rsidRPr="00485037">
              <w:rPr>
                <w:rFonts w:asciiTheme="majorHAnsi" w:hAnsiTheme="majorHAnsi" w:cstheme="majorHAnsi"/>
                <w:b w:val="0"/>
                <w:bCs/>
                <w:color w:val="1F1F1F"/>
                <w:spacing w:val="-8"/>
                <w:sz w:val="24"/>
                <w:lang w:val="nl-NL"/>
              </w:rPr>
              <w:t>gãy kín hai xương cẳng tay</w:t>
            </w:r>
          </w:p>
        </w:tc>
      </w:tr>
      <w:tr w:rsidR="006F56B1" w:rsidRPr="00485037" w:rsidTr="00DD5AB4">
        <w:tc>
          <w:tcPr>
            <w:tcW w:w="9606" w:type="dxa"/>
            <w:hideMark/>
          </w:tcPr>
          <w:p w:rsidR="006F56B1" w:rsidRPr="00485037" w:rsidRDefault="00DD5AB4" w:rsidP="00DD5AB4">
            <w:pPr>
              <w:pStyle w:val="Subtitle"/>
              <w:spacing w:line="432" w:lineRule="auto"/>
              <w:rPr>
                <w:rFonts w:asciiTheme="majorHAnsi" w:hAnsiTheme="majorHAnsi" w:cstheme="majorHAnsi"/>
                <w:b w:val="0"/>
                <w:bCs/>
                <w:color w:val="1F1F1F"/>
                <w:spacing w:val="-8"/>
                <w:sz w:val="24"/>
                <w:lang w:val="nl-NL"/>
              </w:rPr>
            </w:pPr>
            <w:r w:rsidRPr="00DD5AB4">
              <w:rPr>
                <w:rFonts w:asciiTheme="majorHAnsi" w:hAnsiTheme="majorHAnsi" w:cstheme="majorHAnsi"/>
                <w:sz w:val="24"/>
                <w:lang w:val="nl-NL"/>
              </w:rPr>
              <w:t>Chủ đề 22</w:t>
            </w:r>
            <w:r w:rsidR="006F56B1" w:rsidRPr="00485037">
              <w:rPr>
                <w:rFonts w:asciiTheme="majorHAnsi" w:hAnsiTheme="majorHAnsi" w:cstheme="majorHAnsi"/>
                <w:b w:val="0"/>
                <w:bCs/>
                <w:color w:val="1F1F1F"/>
                <w:spacing w:val="-8"/>
                <w:sz w:val="24"/>
                <w:lang w:val="nl-NL"/>
              </w:rPr>
              <w:t xml:space="preserve"> tổn thương giải p</w:t>
            </w:r>
            <w:r>
              <w:rPr>
                <w:rFonts w:asciiTheme="majorHAnsi" w:hAnsiTheme="majorHAnsi" w:cstheme="majorHAnsi"/>
                <w:b w:val="0"/>
                <w:bCs/>
                <w:color w:val="1F1F1F"/>
                <w:spacing w:val="-8"/>
                <w:sz w:val="24"/>
                <w:lang w:val="nl-NL"/>
              </w:rPr>
              <w:t>hẫu bệnh, triệu chứng chẩn đoán,</w:t>
            </w:r>
            <w:r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 xml:space="preserve"> điều trị</w:t>
            </w:r>
            <w:r w:rsidRPr="00485037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 xml:space="preserve"> </w:t>
            </w:r>
            <w:r w:rsidR="006F56B1" w:rsidRPr="00485037">
              <w:rPr>
                <w:rFonts w:asciiTheme="majorHAnsi" w:hAnsiTheme="majorHAnsi" w:cstheme="majorHAnsi"/>
                <w:b w:val="0"/>
                <w:bCs/>
                <w:color w:val="1F1F1F"/>
                <w:spacing w:val="-8"/>
                <w:sz w:val="24"/>
                <w:lang w:val="nl-NL"/>
              </w:rPr>
              <w:t>gãy kín trên lồi cầu xương cánh tay</w:t>
            </w:r>
          </w:p>
        </w:tc>
      </w:tr>
      <w:tr w:rsidR="006F56B1" w:rsidRPr="00485037" w:rsidTr="00DD5AB4">
        <w:tc>
          <w:tcPr>
            <w:tcW w:w="9606" w:type="dxa"/>
            <w:hideMark/>
          </w:tcPr>
          <w:p w:rsidR="006F56B1" w:rsidRPr="00485037" w:rsidRDefault="006F56B1" w:rsidP="00DD5AB4">
            <w:pPr>
              <w:pStyle w:val="Subtitle"/>
              <w:spacing w:line="432" w:lineRule="auto"/>
              <w:rPr>
                <w:rFonts w:asciiTheme="majorHAnsi" w:hAnsiTheme="majorHAnsi" w:cstheme="majorHAnsi"/>
                <w:b w:val="0"/>
                <w:bCs/>
                <w:sz w:val="24"/>
                <w:lang w:val="nl-NL"/>
              </w:rPr>
            </w:pPr>
            <w:r w:rsidRPr="00485037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 xml:space="preserve"> </w:t>
            </w:r>
            <w:r w:rsidR="00DD5AB4" w:rsidRPr="00DD5AB4">
              <w:rPr>
                <w:rFonts w:asciiTheme="majorHAnsi" w:hAnsiTheme="majorHAnsi" w:cstheme="majorHAnsi"/>
                <w:sz w:val="24"/>
                <w:lang w:val="nl-NL"/>
              </w:rPr>
              <w:t>Chủ đề 23</w:t>
            </w:r>
            <w:r w:rsidRPr="00485037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>triệu chứng</w:t>
            </w:r>
            <w:r w:rsidR="00DD5AB4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>, điều trị</w:t>
            </w:r>
            <w:r w:rsidRPr="00485037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 xml:space="preserve"> gãy cột sống có liệt tủy</w:t>
            </w:r>
          </w:p>
        </w:tc>
      </w:tr>
      <w:tr w:rsidR="006F56B1" w:rsidRPr="00485037" w:rsidTr="00DD5AB4">
        <w:tc>
          <w:tcPr>
            <w:tcW w:w="9606" w:type="dxa"/>
            <w:hideMark/>
          </w:tcPr>
          <w:p w:rsidR="006F56B1" w:rsidRPr="00485037" w:rsidRDefault="00DD5AB4" w:rsidP="00DD5AB4">
            <w:pPr>
              <w:pStyle w:val="Subtitle"/>
              <w:spacing w:line="432" w:lineRule="auto"/>
              <w:rPr>
                <w:rFonts w:asciiTheme="majorHAnsi" w:hAnsiTheme="majorHAnsi" w:cstheme="majorHAnsi"/>
                <w:b w:val="0"/>
                <w:bCs/>
                <w:sz w:val="24"/>
                <w:lang w:val="nl-NL"/>
              </w:rPr>
            </w:pPr>
            <w:r w:rsidRPr="00DD5AB4">
              <w:rPr>
                <w:rFonts w:asciiTheme="majorHAnsi" w:hAnsiTheme="majorHAnsi" w:cstheme="majorHAnsi"/>
                <w:sz w:val="24"/>
                <w:lang w:val="nl-NL"/>
              </w:rPr>
              <w:t>Chủ đề 24</w:t>
            </w:r>
            <w:r w:rsidR="006F56B1" w:rsidRPr="00485037">
              <w:rPr>
                <w:rFonts w:asciiTheme="majorHAnsi" w:hAnsiTheme="majorHAnsi" w:cstheme="majorHAnsi"/>
                <w:b w:val="0"/>
                <w:bCs/>
                <w:sz w:val="24"/>
                <w:lang w:val="nl-NL"/>
              </w:rPr>
              <w:t xml:space="preserve"> triệu chứng, chẩn đoán</w:t>
            </w:r>
            <w:r>
              <w:rPr>
                <w:rFonts w:asciiTheme="majorHAnsi" w:hAnsiTheme="majorHAnsi" w:cstheme="majorHAnsi"/>
                <w:b w:val="0"/>
                <w:bCs/>
                <w:sz w:val="24"/>
                <w:lang w:val="nl-NL"/>
              </w:rPr>
              <w:t>,</w:t>
            </w:r>
            <w:r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 xml:space="preserve"> điều trị</w:t>
            </w:r>
            <w:r w:rsidR="006F56B1" w:rsidRPr="00485037">
              <w:rPr>
                <w:rFonts w:asciiTheme="majorHAnsi" w:hAnsiTheme="majorHAnsi" w:cstheme="majorHAnsi"/>
                <w:b w:val="0"/>
                <w:bCs/>
                <w:sz w:val="24"/>
                <w:lang w:val="nl-NL"/>
              </w:rPr>
              <w:t xml:space="preserve"> vỡ gan, vỡ lách, tụy do chạm thương bụng</w:t>
            </w:r>
          </w:p>
        </w:tc>
      </w:tr>
      <w:tr w:rsidR="006F56B1" w:rsidRPr="00485037" w:rsidTr="00DD5AB4">
        <w:tc>
          <w:tcPr>
            <w:tcW w:w="9606" w:type="dxa"/>
            <w:hideMark/>
          </w:tcPr>
          <w:p w:rsidR="006F56B1" w:rsidRPr="00485037" w:rsidRDefault="00DD5AB4" w:rsidP="00DD5AB4">
            <w:pPr>
              <w:pStyle w:val="Subtitle"/>
              <w:spacing w:line="432" w:lineRule="auto"/>
              <w:rPr>
                <w:rFonts w:asciiTheme="majorHAnsi" w:hAnsiTheme="majorHAnsi" w:cstheme="majorHAnsi"/>
                <w:b w:val="0"/>
                <w:bCs/>
                <w:sz w:val="24"/>
                <w:lang w:val="nl-NL"/>
              </w:rPr>
            </w:pPr>
            <w:r w:rsidRPr="00DD5AB4">
              <w:rPr>
                <w:rFonts w:asciiTheme="majorHAnsi" w:hAnsiTheme="majorHAnsi" w:cstheme="majorHAnsi"/>
                <w:sz w:val="24"/>
                <w:lang w:val="nl-NL"/>
              </w:rPr>
              <w:t>Chủ đề 25</w:t>
            </w:r>
            <w:r w:rsidR="006F56B1" w:rsidRPr="00485037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 xml:space="preserve"> triệu chứng, chẩn đoán</w:t>
            </w:r>
            <w:r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>, điều trị</w:t>
            </w:r>
            <w:r w:rsidR="006F56B1" w:rsidRPr="00485037"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 xml:space="preserve"> tổn thương tạng rỗng do chạm thương bụng</w:t>
            </w:r>
          </w:p>
        </w:tc>
      </w:tr>
      <w:tr w:rsidR="006F56B1" w:rsidRPr="00485037" w:rsidTr="00DD5AB4">
        <w:tc>
          <w:tcPr>
            <w:tcW w:w="9606" w:type="dxa"/>
            <w:hideMark/>
          </w:tcPr>
          <w:p w:rsidR="006F56B1" w:rsidRPr="00485037" w:rsidRDefault="00DD5AB4" w:rsidP="00DD5AB4">
            <w:pPr>
              <w:pStyle w:val="Subtitle"/>
              <w:spacing w:line="432" w:lineRule="auto"/>
              <w:rPr>
                <w:rFonts w:asciiTheme="majorHAnsi" w:hAnsiTheme="majorHAnsi" w:cstheme="majorHAnsi"/>
                <w:b w:val="0"/>
                <w:bCs/>
                <w:sz w:val="24"/>
                <w:lang w:val="nl-NL"/>
              </w:rPr>
            </w:pPr>
            <w:r w:rsidRPr="00DD5AB4">
              <w:rPr>
                <w:rFonts w:asciiTheme="majorHAnsi" w:hAnsiTheme="majorHAnsi" w:cstheme="majorHAnsi"/>
                <w:sz w:val="24"/>
                <w:lang w:val="nl-NL"/>
              </w:rPr>
              <w:t>Chủ đề 26</w:t>
            </w:r>
            <w:r w:rsidR="006F56B1" w:rsidRPr="00485037">
              <w:rPr>
                <w:rFonts w:asciiTheme="majorHAnsi" w:hAnsiTheme="majorHAnsi" w:cstheme="majorHAnsi"/>
                <w:b w:val="0"/>
                <w:bCs/>
                <w:sz w:val="24"/>
                <w:lang w:val="nl-NL"/>
              </w:rPr>
              <w:t xml:space="preserve"> triệu chứng, chẩn đoán</w:t>
            </w:r>
            <w:r>
              <w:rPr>
                <w:rFonts w:asciiTheme="majorHAnsi" w:hAnsiTheme="majorHAnsi" w:cstheme="majorHAnsi"/>
                <w:b w:val="0"/>
                <w:bCs/>
                <w:sz w:val="24"/>
                <w:lang w:val="nl-NL"/>
              </w:rPr>
              <w:t>,</w:t>
            </w:r>
            <w:r>
              <w:rPr>
                <w:rFonts w:asciiTheme="majorHAnsi" w:hAnsiTheme="majorHAnsi" w:cstheme="majorHAnsi"/>
                <w:b w:val="0"/>
                <w:bCs/>
                <w:color w:val="1F1F1F"/>
                <w:sz w:val="24"/>
                <w:lang w:val="nl-NL"/>
              </w:rPr>
              <w:t xml:space="preserve"> điều trị</w:t>
            </w:r>
            <w:r w:rsidR="006F56B1" w:rsidRPr="00485037">
              <w:rPr>
                <w:rFonts w:asciiTheme="majorHAnsi" w:hAnsiTheme="majorHAnsi" w:cstheme="majorHAnsi"/>
                <w:b w:val="0"/>
                <w:bCs/>
                <w:sz w:val="24"/>
                <w:lang w:val="nl-NL"/>
              </w:rPr>
              <w:t xml:space="preserve"> gãy kín thân xương đùi do chấn thương</w:t>
            </w:r>
          </w:p>
        </w:tc>
      </w:tr>
    </w:tbl>
    <w:p w:rsidR="00DD5AB4" w:rsidRPr="00DD5AB4" w:rsidRDefault="00DD5AB4" w:rsidP="00DD5AB4">
      <w:pPr>
        <w:rPr>
          <w:rFonts w:asciiTheme="majorHAnsi" w:hAnsiTheme="majorHAnsi" w:cstheme="majorHAnsi"/>
          <w:b/>
          <w:i/>
          <w:color w:val="FF0000"/>
          <w:sz w:val="32"/>
          <w:szCs w:val="32"/>
          <w:u w:val="single"/>
          <w:lang w:val="nl-NL"/>
        </w:rPr>
      </w:pPr>
      <w:r w:rsidRPr="00DD5AB4">
        <w:rPr>
          <w:rFonts w:asciiTheme="majorHAnsi" w:hAnsiTheme="majorHAnsi" w:cstheme="majorHAnsi"/>
          <w:b/>
          <w:i/>
          <w:color w:val="FF0000"/>
          <w:sz w:val="32"/>
          <w:szCs w:val="32"/>
          <w:u w:val="single"/>
          <w:lang w:val="nl-NL"/>
        </w:rPr>
        <w:t>Phần 2; nghiên cứu ca bệnh</w:t>
      </w:r>
    </w:p>
    <w:p w:rsidR="006F56B1" w:rsidRPr="006F56B1" w:rsidRDefault="006F56B1" w:rsidP="00DD5AB4">
      <w:pPr>
        <w:rPr>
          <w:lang w:val="nl-NL"/>
        </w:rPr>
      </w:pPr>
    </w:p>
    <w:sectPr w:rsidR="006F56B1" w:rsidRPr="006F56B1" w:rsidSect="006E2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6B1"/>
    <w:rsid w:val="00485037"/>
    <w:rsid w:val="005D2A4C"/>
    <w:rsid w:val="006E2C96"/>
    <w:rsid w:val="006F56B1"/>
    <w:rsid w:val="008D2273"/>
    <w:rsid w:val="00C34B44"/>
    <w:rsid w:val="00DD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F56B1"/>
    <w:pPr>
      <w:spacing w:after="0" w:line="240" w:lineRule="auto"/>
    </w:pPr>
    <w:rPr>
      <w:rFonts w:ascii=".VnTime" w:eastAsia="Times New Roman" w:hAnsi=".VnTime" w:cs="Times New Roman"/>
      <w:b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F56B1"/>
    <w:rPr>
      <w:rFonts w:ascii=".VnTime" w:eastAsia="Times New Roman" w:hAnsi=".VnTime" w:cs="Times New Roman"/>
      <w:b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4</cp:revision>
  <dcterms:created xsi:type="dcterms:W3CDTF">2017-08-26T08:58:00Z</dcterms:created>
  <dcterms:modified xsi:type="dcterms:W3CDTF">2017-09-08T11:44:00Z</dcterms:modified>
</cp:coreProperties>
</file>